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68</w:t>
      </w:r>
      <w:r w:rsidR="0057311E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44212C" w:rsidP="004421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административного наказания</w:t>
      </w:r>
    </w:p>
    <w:p w:rsidR="0044212C" w:rsidP="00614D0D">
      <w:pPr>
        <w:jc w:val="both"/>
        <w:rPr>
          <w:rFonts w:eastAsia="MS Mincho"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0F6E44">
        <w:rPr>
          <w:rFonts w:eastAsia="MS Mincho"/>
          <w:color w:val="000000" w:themeColor="text1"/>
          <w:sz w:val="28"/>
          <w:szCs w:val="28"/>
        </w:rPr>
        <w:t>6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Кайгородова</w:t>
      </w:r>
      <w:r>
        <w:rPr>
          <w:rFonts w:ascii="Times New Roman" w:eastAsia="MS Mincho" w:hAnsi="Times New Roman"/>
          <w:sz w:val="28"/>
          <w:szCs w:val="28"/>
        </w:rPr>
        <w:t xml:space="preserve"> Владисл</w:t>
      </w:r>
      <w:r>
        <w:rPr>
          <w:rFonts w:ascii="Times New Roman" w:eastAsia="MS Mincho" w:hAnsi="Times New Roman"/>
          <w:sz w:val="28"/>
          <w:szCs w:val="28"/>
        </w:rPr>
        <w:t>ава Леонидовича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B370F4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7311E">
        <w:rPr>
          <w:rFonts w:eastAsia="MS Mincho"/>
          <w:sz w:val="28"/>
          <w:szCs w:val="28"/>
        </w:rPr>
        <w:t>Кайгородов В.Л</w:t>
      </w:r>
      <w:r w:rsidR="000F6E44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0F6E44">
        <w:rPr>
          <w:rFonts w:eastAsia="MS Mincho"/>
          <w:sz w:val="28"/>
          <w:szCs w:val="28"/>
        </w:rPr>
        <w:t>28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01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B370F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0F6E44">
        <w:rPr>
          <w:rFonts w:eastAsia="MS Mincho"/>
          <w:sz w:val="28"/>
          <w:szCs w:val="28"/>
        </w:rPr>
        <w:t>4</w:t>
      </w:r>
      <w:r w:rsidR="0048692D">
        <w:rPr>
          <w:rFonts w:eastAsia="MS Mincho"/>
          <w:sz w:val="28"/>
          <w:szCs w:val="28"/>
        </w:rPr>
        <w:t>11</w:t>
      </w:r>
      <w:r w:rsidR="000F6E44">
        <w:rPr>
          <w:rFonts w:eastAsia="MS Mincho"/>
          <w:sz w:val="28"/>
          <w:szCs w:val="28"/>
        </w:rPr>
        <w:t>1</w:t>
      </w:r>
      <w:r w:rsidR="0057311E">
        <w:rPr>
          <w:rFonts w:eastAsia="MS Mincho"/>
          <w:sz w:val="28"/>
          <w:szCs w:val="28"/>
        </w:rPr>
        <w:t>2</w:t>
      </w:r>
      <w:r w:rsidR="0048692D">
        <w:rPr>
          <w:rFonts w:eastAsia="MS Mincho"/>
          <w:sz w:val="28"/>
          <w:szCs w:val="28"/>
        </w:rPr>
        <w:t>00</w:t>
      </w:r>
      <w:r w:rsidR="0057311E">
        <w:rPr>
          <w:rFonts w:eastAsia="MS Mincho"/>
          <w:sz w:val="28"/>
          <w:szCs w:val="28"/>
        </w:rPr>
        <w:t>2044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1</w:t>
      </w:r>
      <w:r w:rsidR="0057311E">
        <w:rPr>
          <w:rFonts w:eastAsia="MS Mincho"/>
          <w:sz w:val="28"/>
          <w:szCs w:val="28"/>
        </w:rPr>
        <w:t>2</w:t>
      </w:r>
      <w:r w:rsidR="0071297F">
        <w:rPr>
          <w:rFonts w:eastAsia="MS Mincho"/>
          <w:sz w:val="28"/>
          <w:szCs w:val="28"/>
        </w:rPr>
        <w:t>.</w:t>
      </w:r>
      <w:r w:rsidR="0048692D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F6E44">
        <w:rPr>
          <w:rFonts w:eastAsia="MS Mincho"/>
          <w:sz w:val="28"/>
          <w:szCs w:val="28"/>
        </w:rPr>
        <w:t>2</w:t>
      </w:r>
      <w:r w:rsidR="0057311E">
        <w:rPr>
          <w:rFonts w:eastAsia="MS Mincho"/>
          <w:sz w:val="28"/>
          <w:szCs w:val="28"/>
        </w:rPr>
        <w:t>6</w:t>
      </w:r>
      <w:r w:rsidRPr="00437ADA" w:rsidR="00385739">
        <w:rPr>
          <w:rFonts w:eastAsia="MS Mincho"/>
          <w:sz w:val="28"/>
          <w:szCs w:val="28"/>
        </w:rPr>
        <w:t>.</w:t>
      </w:r>
      <w:r w:rsidR="000F6E44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57311E" w:rsidR="0057311E">
        <w:rPr>
          <w:rFonts w:eastAsia="MS Mincho"/>
          <w:sz w:val="28"/>
          <w:szCs w:val="28"/>
        </w:rPr>
        <w:t>Кайгородов В.Л.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6738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0F6E44" w:rsidR="000F6E44">
        <w:t xml:space="preserve"> </w:t>
      </w:r>
      <w:r w:rsidRPr="0057311E" w:rsidR="0057311E">
        <w:rPr>
          <w:rFonts w:eastAsia="MS Mincho"/>
          <w:sz w:val="28"/>
          <w:szCs w:val="28"/>
        </w:rPr>
        <w:t>Кайгородов</w:t>
      </w:r>
      <w:r w:rsidR="0057311E">
        <w:rPr>
          <w:rFonts w:eastAsia="MS Mincho"/>
          <w:sz w:val="28"/>
          <w:szCs w:val="28"/>
        </w:rPr>
        <w:t>а</w:t>
      </w:r>
      <w:r w:rsidRPr="0057311E" w:rsidR="0057311E">
        <w:rPr>
          <w:rFonts w:eastAsia="MS Mincho"/>
          <w:sz w:val="28"/>
          <w:szCs w:val="28"/>
        </w:rPr>
        <w:t xml:space="preserve"> В.Л.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0F6E44">
        <w:rPr>
          <w:rFonts w:eastAsia="MS Mincho"/>
          <w:sz w:val="28"/>
          <w:szCs w:val="28"/>
        </w:rPr>
        <w:t>1881088625</w:t>
      </w:r>
      <w:r w:rsidR="0048692D">
        <w:rPr>
          <w:rFonts w:eastAsia="MS Mincho"/>
          <w:sz w:val="28"/>
          <w:szCs w:val="28"/>
        </w:rPr>
        <w:t>09200</w:t>
      </w:r>
      <w:r w:rsidR="000F6E44">
        <w:rPr>
          <w:rFonts w:eastAsia="MS Mincho"/>
          <w:sz w:val="28"/>
          <w:szCs w:val="28"/>
        </w:rPr>
        <w:t>3</w:t>
      </w:r>
      <w:r w:rsidR="0048692D">
        <w:rPr>
          <w:rFonts w:eastAsia="MS Mincho"/>
          <w:sz w:val="28"/>
          <w:szCs w:val="28"/>
        </w:rPr>
        <w:t>9</w:t>
      </w:r>
      <w:r w:rsidR="006F6217">
        <w:rPr>
          <w:rFonts w:eastAsia="MS Mincho"/>
          <w:sz w:val="28"/>
          <w:szCs w:val="28"/>
        </w:rPr>
        <w:t>2</w:t>
      </w:r>
      <w:r w:rsidR="0057311E">
        <w:rPr>
          <w:rFonts w:eastAsia="MS Mincho"/>
          <w:sz w:val="28"/>
          <w:szCs w:val="28"/>
        </w:rPr>
        <w:t>28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22</w:t>
      </w:r>
      <w:r>
        <w:rPr>
          <w:rFonts w:eastAsia="MS Mincho"/>
          <w:sz w:val="28"/>
          <w:szCs w:val="28"/>
        </w:rPr>
        <w:t>.</w:t>
      </w:r>
      <w:r w:rsidR="00E36176">
        <w:rPr>
          <w:rFonts w:eastAsia="MS Mincho"/>
          <w:sz w:val="28"/>
          <w:szCs w:val="28"/>
        </w:rPr>
        <w:t>0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57311E" w:rsidR="0057311E">
        <w:rPr>
          <w:rFonts w:eastAsia="MS Mincho"/>
          <w:sz w:val="28"/>
          <w:szCs w:val="28"/>
        </w:rPr>
        <w:t>18810586241112002044 от 12.11.2024 по делу об административном правонарушении, предусмотренном ч. 2 ст. 12.9 КоАП РФ, вступившим в законную силу 26.11.2024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57311E" w:rsidR="0057311E">
        <w:rPr>
          <w:rFonts w:eastAsia="MS Mincho"/>
          <w:sz w:val="28"/>
          <w:szCs w:val="28"/>
        </w:rPr>
        <w:t>Кайгородов В.Л.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 w:rsidRPr="0057311E" w:rsidR="0057311E">
        <w:rPr>
          <w:rFonts w:eastAsia="MS Mincho"/>
          <w:sz w:val="28"/>
          <w:szCs w:val="28"/>
        </w:rPr>
        <w:t xml:space="preserve">Кайгородов В.Л. </w:t>
      </w:r>
      <w:r w:rsidRPr="0048692D">
        <w:rPr>
          <w:rFonts w:eastAsia="MS Mincho"/>
          <w:sz w:val="28"/>
          <w:szCs w:val="28"/>
        </w:rPr>
        <w:t>является владельцем транспортного средства «</w:t>
      </w:r>
      <w:r w:rsidR="0057311E">
        <w:rPr>
          <w:rFonts w:eastAsia="MS Mincho"/>
          <w:sz w:val="28"/>
          <w:szCs w:val="28"/>
          <w:lang w:val="en-US"/>
        </w:rPr>
        <w:t>AUDI</w:t>
      </w:r>
      <w:r w:rsidRPr="0057311E" w:rsidR="0057311E">
        <w:rPr>
          <w:rFonts w:eastAsia="MS Mincho"/>
          <w:sz w:val="28"/>
          <w:szCs w:val="28"/>
        </w:rPr>
        <w:t xml:space="preserve"> </w:t>
      </w:r>
      <w:r w:rsidR="0057311E">
        <w:rPr>
          <w:rFonts w:eastAsia="MS Mincho"/>
          <w:sz w:val="28"/>
          <w:szCs w:val="28"/>
          <w:lang w:val="en-US"/>
        </w:rPr>
        <w:t>Q</w:t>
      </w:r>
      <w:r w:rsidRPr="0057311E" w:rsidR="0057311E">
        <w:rPr>
          <w:rFonts w:eastAsia="MS Mincho"/>
          <w:sz w:val="28"/>
          <w:szCs w:val="28"/>
        </w:rPr>
        <w:t>7</w:t>
      </w:r>
      <w:r w:rsidRPr="0048692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B370F4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</w:t>
      </w:r>
      <w:r w:rsidRPr="0048692D">
        <w:rPr>
          <w:rFonts w:eastAsia="MS Mincho"/>
          <w:sz w:val="28"/>
          <w:szCs w:val="28"/>
        </w:rPr>
        <w:t xml:space="preserve">становлению оплачен </w:t>
      </w:r>
      <w:r w:rsidR="0057311E">
        <w:rPr>
          <w:rFonts w:eastAsia="MS Mincho"/>
          <w:sz w:val="28"/>
          <w:szCs w:val="28"/>
        </w:rPr>
        <w:t>10</w:t>
      </w:r>
      <w:r w:rsidRPr="0048692D">
        <w:rPr>
          <w:rFonts w:eastAsia="MS Mincho"/>
          <w:sz w:val="28"/>
          <w:szCs w:val="28"/>
        </w:rPr>
        <w:t>.0</w:t>
      </w:r>
      <w:r w:rsidR="0057311E">
        <w:rPr>
          <w:rFonts w:eastAsia="MS Mincho"/>
          <w:sz w:val="28"/>
          <w:szCs w:val="28"/>
        </w:rPr>
        <w:t>2</w:t>
      </w:r>
      <w:r w:rsidRPr="0048692D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 xml:space="preserve">5, </w:t>
      </w:r>
      <w:r w:rsidR="0057311E">
        <w:rPr>
          <w:rFonts w:eastAsia="MS Mincho"/>
          <w:sz w:val="28"/>
          <w:szCs w:val="28"/>
        </w:rPr>
        <w:t>в рамках исполнительного производства № 18614/25/86014-ИП</w:t>
      </w:r>
      <w:r w:rsidR="000F6E44">
        <w:rPr>
          <w:rFonts w:eastAsia="MS Mincho"/>
          <w:sz w:val="28"/>
          <w:szCs w:val="28"/>
        </w:rPr>
        <w:t>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Федерации</w:t>
      </w:r>
      <w:r w:rsidRPr="004E4BE8">
        <w:rPr>
          <w:rFonts w:eastAsia="MS Mincho"/>
          <w:sz w:val="28"/>
          <w:szCs w:val="28"/>
        </w:rPr>
        <w:t xml:space="preserve">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57311E" w:rsidR="0057311E">
        <w:rPr>
          <w:rFonts w:eastAsia="MS Mincho"/>
          <w:sz w:val="28"/>
          <w:szCs w:val="28"/>
        </w:rPr>
        <w:t>Кайгородов</w:t>
      </w:r>
      <w:r w:rsidR="0057311E">
        <w:rPr>
          <w:rFonts w:eastAsia="MS Mincho"/>
          <w:sz w:val="28"/>
          <w:szCs w:val="28"/>
        </w:rPr>
        <w:t>ым</w:t>
      </w:r>
      <w:r w:rsidRPr="0057311E" w:rsidR="0057311E">
        <w:rPr>
          <w:rFonts w:eastAsia="MS Mincho"/>
          <w:sz w:val="28"/>
          <w:szCs w:val="28"/>
        </w:rPr>
        <w:t xml:space="preserve"> В.Л</w:t>
      </w:r>
      <w:r w:rsidRPr="0057311E" w:rsidR="000F6E44">
        <w:rPr>
          <w:rFonts w:eastAsia="MS Mincho"/>
          <w:sz w:val="28"/>
          <w:szCs w:val="28"/>
        </w:rPr>
        <w:t>.</w:t>
      </w:r>
      <w:r w:rsidRPr="000F6E44" w:rsidR="000F6E4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57311E" w:rsidR="0057311E">
        <w:rPr>
          <w:rFonts w:eastAsia="MS Mincho"/>
          <w:sz w:val="28"/>
          <w:szCs w:val="28"/>
        </w:rPr>
        <w:t>Кайгородов</w:t>
      </w:r>
      <w:r w:rsidR="0057311E">
        <w:rPr>
          <w:rFonts w:eastAsia="MS Mincho"/>
          <w:sz w:val="28"/>
          <w:szCs w:val="28"/>
        </w:rPr>
        <w:t>у</w:t>
      </w:r>
      <w:r w:rsidRPr="0057311E" w:rsidR="0057311E">
        <w:rPr>
          <w:rFonts w:eastAsia="MS Mincho"/>
          <w:sz w:val="28"/>
          <w:szCs w:val="28"/>
        </w:rPr>
        <w:t xml:space="preserve"> В.Л</w:t>
      </w:r>
      <w:r w:rsidRPr="0057311E" w:rsidR="000F6E44">
        <w:rPr>
          <w:rFonts w:eastAsia="MS Mincho"/>
          <w:sz w:val="28"/>
          <w:szCs w:val="28"/>
        </w:rPr>
        <w:t>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</w:t>
      </w:r>
      <w:r w:rsidRPr="004E4BE8">
        <w:rPr>
          <w:rFonts w:eastAsia="MS Mincho"/>
          <w:sz w:val="28"/>
          <w:szCs w:val="28"/>
        </w:rPr>
        <w:t>ных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57311E" w:rsidR="0057311E">
        <w:rPr>
          <w:rFonts w:eastAsia="MS Mincho"/>
          <w:sz w:val="28"/>
          <w:szCs w:val="28"/>
        </w:rPr>
        <w:t>Кайгородова В.Л.</w:t>
      </w:r>
      <w:r w:rsidRPr="000F6E44" w:rsidR="000F6E4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</w:t>
      </w:r>
      <w:r w:rsidRPr="004E4BE8">
        <w:rPr>
          <w:rFonts w:eastAsia="MS Mincho"/>
          <w:sz w:val="28"/>
          <w:szCs w:val="28"/>
        </w:rPr>
        <w:t xml:space="preserve">тративного штрафа в срок, предусмотренный данным Кодексом. </w:t>
      </w:r>
    </w:p>
    <w:p w:rsidR="0057311E" w:rsidP="00573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</w:t>
      </w:r>
      <w:r>
        <w:rPr>
          <w:rFonts w:eastAsia="MS Mincho"/>
          <w:sz w:val="28"/>
          <w:szCs w:val="28"/>
        </w:rPr>
        <w:t>лено.</w:t>
      </w:r>
    </w:p>
    <w:p w:rsidR="0057311E" w:rsidP="00573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57311E">
        <w:rPr>
          <w:rFonts w:eastAsia="MS Mincho"/>
          <w:sz w:val="28"/>
          <w:szCs w:val="28"/>
        </w:rPr>
        <w:t>Кайгородова В.Л.,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учитывая,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</w:t>
      </w:r>
      <w:r w:rsidRPr="004E4BE8">
        <w:rPr>
          <w:rFonts w:eastAsia="MS Mincho"/>
          <w:sz w:val="28"/>
          <w:szCs w:val="28"/>
        </w:rPr>
        <w:t xml:space="preserve">виде административного штрафа. </w:t>
      </w:r>
    </w:p>
    <w:p w:rsidR="0057311E" w:rsidRPr="00B51702" w:rsidP="0057311E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57311E" w:rsidP="0057311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57311E" w:rsidRPr="00B51702" w:rsidP="0057311E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57311E" w:rsidRPr="00B51702" w:rsidP="0057311E">
      <w:pPr>
        <w:rPr>
          <w:rFonts w:eastAsia="MS Mincho"/>
          <w:b/>
          <w:sz w:val="28"/>
          <w:szCs w:val="28"/>
        </w:rPr>
      </w:pPr>
    </w:p>
    <w:p w:rsidR="0057311E" w:rsidRPr="008623B2" w:rsidP="0057311E">
      <w:pPr>
        <w:ind w:firstLine="708"/>
        <w:jc w:val="both"/>
        <w:rPr>
          <w:rFonts w:eastAsia="MS Mincho"/>
          <w:sz w:val="28"/>
          <w:szCs w:val="28"/>
        </w:rPr>
      </w:pPr>
      <w:r w:rsidRPr="0057311E">
        <w:rPr>
          <w:rFonts w:eastAsia="MS Mincho"/>
          <w:sz w:val="28"/>
          <w:szCs w:val="28"/>
        </w:rPr>
        <w:t xml:space="preserve">Кайгородова Владислава Леонидовича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</w:t>
      </w:r>
      <w:r w:rsidRPr="005B0E79">
        <w:rPr>
          <w:snapToGrid w:val="0"/>
          <w:sz w:val="28"/>
          <w:szCs w:val="28"/>
        </w:rPr>
        <w:t xml:space="preserve">лучателя: 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</w:t>
      </w:r>
      <w:r w:rsidRPr="005B0E79">
        <w:rPr>
          <w:snapToGrid w:val="0"/>
          <w:sz w:val="28"/>
          <w:szCs w:val="28"/>
        </w:rPr>
        <w:t>гре г. Ханты-Мансийск;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57311E" w:rsidRPr="00B51702" w:rsidP="0057311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0D7EA0" w:rsidR="000D7EA0">
        <w:rPr>
          <w:snapToGrid w:val="0"/>
          <w:color w:val="FF0000"/>
          <w:sz w:val="28"/>
          <w:szCs w:val="28"/>
        </w:rPr>
        <w:t>0412365400555006812520175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57311E" w:rsidRPr="00B51702" w:rsidP="00573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</w:t>
      </w:r>
      <w:r w:rsidRPr="00B51702">
        <w:rPr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7311E" w:rsidRPr="00B51702" w:rsidP="0057311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5B4A11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57311E" w:rsidRPr="00B51702" w:rsidP="0057311E">
      <w:pPr>
        <w:ind w:firstLine="708"/>
        <w:jc w:val="both"/>
        <w:rPr>
          <w:rFonts w:eastAsia="MS Mincho"/>
          <w:sz w:val="28"/>
          <w:szCs w:val="28"/>
        </w:rPr>
      </w:pPr>
    </w:p>
    <w:p w:rsidR="0057311E" w:rsidRPr="00B51702" w:rsidP="0057311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B370F4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="005B4A1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57311E" w:rsidP="0057311E">
      <w:pPr>
        <w:rPr>
          <w:rFonts w:eastAsia="MS Mincho"/>
          <w:sz w:val="28"/>
          <w:szCs w:val="28"/>
        </w:rPr>
      </w:pPr>
    </w:p>
    <w:p w:rsidR="0057311E" w:rsidRPr="00B51702" w:rsidP="0057311E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57311E" w:rsidRPr="00B51702" w:rsidP="0057311E">
      <w:pPr>
        <w:jc w:val="both"/>
        <w:rPr>
          <w:sz w:val="28"/>
          <w:szCs w:val="28"/>
        </w:rPr>
      </w:pPr>
    </w:p>
    <w:p w:rsidR="00216575" w:rsidRPr="00437ADA" w:rsidP="0057311E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F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0F6E44">
      <w:t>6</w:t>
    </w:r>
    <w:r w:rsidR="006F6217">
      <w:t>1</w:t>
    </w:r>
    <w:r w:rsidR="0057311E">
      <w:t>8</w:t>
    </w:r>
    <w:r w:rsidR="000F6E44">
      <w:t>-</w:t>
    </w:r>
    <w:r w:rsidR="006F6217">
      <w:t>1</w:t>
    </w:r>
    <w:r w:rsidR="0057311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000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7EA0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0454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212C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116A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11E"/>
    <w:rsid w:val="00573F98"/>
    <w:rsid w:val="00575829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4A11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6F6217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7FA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0F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1495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686D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3E33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43E1-4935-4C56-B6EB-7D9D4F05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